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08" w:rsidRPr="00F64E38" w:rsidRDefault="00F64E38" w:rsidP="00F64E38">
      <w:pPr>
        <w:pStyle w:val="Textbody"/>
        <w:widowControl/>
        <w:shd w:val="clear" w:color="auto" w:fill="FFFFFF"/>
        <w:spacing w:after="225"/>
        <w:jc w:val="center"/>
        <w:rPr>
          <w:rFonts w:ascii="Georgia" w:hAnsi="Georgia"/>
          <w:b/>
        </w:rPr>
      </w:pPr>
      <w:r w:rsidRPr="00F64E38">
        <w:rPr>
          <w:rFonts w:ascii="Georgia" w:hAnsi="Georgia"/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3800475</wp:posOffset>
                </wp:positionH>
                <wp:positionV relativeFrom="paragraph">
                  <wp:posOffset>504825</wp:posOffset>
                </wp:positionV>
                <wp:extent cx="2374265" cy="1403985"/>
                <wp:effectExtent l="0" t="0" r="1905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38" w:rsidRPr="00F64E38" w:rsidRDefault="00F64E38" w:rsidP="00AF2370">
                            <w:pPr>
                              <w:shd w:val="clear" w:color="auto" w:fill="FFFFFF" w:themeFill="background1"/>
                              <w:rPr>
                                <w:rStyle w:val="a5"/>
                              </w:rPr>
                            </w:pPr>
                            <w:proofErr w:type="spellStart"/>
                            <w:r w:rsidRPr="00F64E38">
                              <w:rPr>
                                <w:rStyle w:val="a5"/>
                              </w:rPr>
                              <w:t>Санкт-Петербург</w:t>
                            </w:r>
                            <w:proofErr w:type="spellEnd"/>
                          </w:p>
                          <w:p w:rsidR="00F64E38" w:rsidRPr="00F64E38" w:rsidRDefault="00F64E38" w:rsidP="00AF2370">
                            <w:pPr>
                              <w:shd w:val="clear" w:color="auto" w:fill="FFFFFF" w:themeFill="background1"/>
                              <w:rPr>
                                <w:rStyle w:val="a5"/>
                              </w:rPr>
                            </w:pPr>
                          </w:p>
                          <w:p w:rsidR="00F64E38" w:rsidRPr="00F64E38" w:rsidRDefault="00F64E38" w:rsidP="00AF2370">
                            <w:pPr>
                              <w:shd w:val="clear" w:color="auto" w:fill="FFFFFF" w:themeFill="background1"/>
                              <w:rPr>
                                <w:rStyle w:val="a5"/>
                              </w:rPr>
                            </w:pPr>
                            <w:r w:rsidRPr="00F64E38">
                              <w:rPr>
                                <w:rStyle w:val="a5"/>
                              </w:rPr>
                              <w:t xml:space="preserve">+7-989-50-765-26 </w:t>
                            </w:r>
                            <w:proofErr w:type="spellStart"/>
                            <w:r w:rsidRPr="00F64E38">
                              <w:rPr>
                                <w:rStyle w:val="a5"/>
                              </w:rPr>
                              <w:t>филиал</w:t>
                            </w:r>
                            <w:proofErr w:type="spellEnd"/>
                            <w:r w:rsidRPr="00F64E38">
                              <w:rPr>
                                <w:rStyle w:val="a5"/>
                              </w:rPr>
                              <w:t xml:space="preserve"> ЮФО </w:t>
                            </w:r>
                          </w:p>
                          <w:p w:rsidR="00F64E38" w:rsidRPr="00F64E38" w:rsidRDefault="00F64E38" w:rsidP="00AF2370">
                            <w:pPr>
                              <w:shd w:val="clear" w:color="auto" w:fill="FFFFFF" w:themeFill="background1"/>
                              <w:rPr>
                                <w:rStyle w:val="a5"/>
                              </w:rPr>
                            </w:pPr>
                            <w:r w:rsidRPr="00F64E38">
                              <w:rPr>
                                <w:rStyle w:val="a5"/>
                              </w:rPr>
                              <w:t xml:space="preserve">+7-909-582-94-36 </w:t>
                            </w:r>
                            <w:proofErr w:type="spellStart"/>
                            <w:r w:rsidRPr="00F64E38">
                              <w:rPr>
                                <w:rStyle w:val="a5"/>
                              </w:rPr>
                              <w:t>филиал</w:t>
                            </w:r>
                            <w:proofErr w:type="spellEnd"/>
                            <w:r w:rsidRPr="00F64E38">
                              <w:rPr>
                                <w:rStyle w:val="a5"/>
                              </w:rPr>
                              <w:t xml:space="preserve"> СЗФО</w:t>
                            </w:r>
                            <w:r w:rsidRPr="00F64E38">
                              <w:rPr>
                                <w:rStyle w:val="a5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F64E38">
                              <w:rPr>
                                <w:rStyle w:val="a5"/>
                              </w:rPr>
                              <w:br/>
                            </w:r>
                            <w:hyperlink r:id="rId7" w:history="1">
                              <w:r w:rsidRPr="00F64E38">
                                <w:rPr>
                                  <w:rStyle w:val="a5"/>
                                </w:rPr>
                                <w:t>artpriznanie@mail.ru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9.25pt;margin-top:39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LigGHt4AAAAKAQAA&#10;DwAAAAAAAAAAAAAAAACYBAAAZHJzL2Rvd25yZXYueG1sUEsFBgAAAAAEAAQA8wAAAKMFAAAAAA==&#10;">
                <v:textbox style="mso-fit-shape-to-text:t">
                  <w:txbxContent>
                    <w:p w:rsidR="00F64E38" w:rsidRPr="00F64E38" w:rsidRDefault="00F64E38" w:rsidP="00AF2370">
                      <w:pPr>
                        <w:shd w:val="clear" w:color="auto" w:fill="FFFFFF" w:themeFill="background1"/>
                        <w:rPr>
                          <w:rStyle w:val="a5"/>
                        </w:rPr>
                      </w:pPr>
                      <w:proofErr w:type="spellStart"/>
                      <w:r w:rsidRPr="00F64E38">
                        <w:rPr>
                          <w:rStyle w:val="a5"/>
                        </w:rPr>
                        <w:t>Санкт-Петербург</w:t>
                      </w:r>
                      <w:proofErr w:type="spellEnd"/>
                    </w:p>
                    <w:p w:rsidR="00F64E38" w:rsidRPr="00F64E38" w:rsidRDefault="00F64E38" w:rsidP="00AF2370">
                      <w:pPr>
                        <w:shd w:val="clear" w:color="auto" w:fill="FFFFFF" w:themeFill="background1"/>
                        <w:rPr>
                          <w:rStyle w:val="a5"/>
                        </w:rPr>
                      </w:pPr>
                    </w:p>
                    <w:p w:rsidR="00F64E38" w:rsidRPr="00F64E38" w:rsidRDefault="00F64E38" w:rsidP="00AF2370">
                      <w:pPr>
                        <w:shd w:val="clear" w:color="auto" w:fill="FFFFFF" w:themeFill="background1"/>
                        <w:rPr>
                          <w:rStyle w:val="a5"/>
                        </w:rPr>
                      </w:pPr>
                      <w:r w:rsidRPr="00F64E38">
                        <w:rPr>
                          <w:rStyle w:val="a5"/>
                        </w:rPr>
                        <w:t xml:space="preserve">+7-989-50-765-26 </w:t>
                      </w:r>
                      <w:proofErr w:type="spellStart"/>
                      <w:r w:rsidRPr="00F64E38">
                        <w:rPr>
                          <w:rStyle w:val="a5"/>
                        </w:rPr>
                        <w:t>филиал</w:t>
                      </w:r>
                      <w:proofErr w:type="spellEnd"/>
                      <w:r w:rsidRPr="00F64E38">
                        <w:rPr>
                          <w:rStyle w:val="a5"/>
                        </w:rPr>
                        <w:t xml:space="preserve"> ЮФО </w:t>
                      </w:r>
                    </w:p>
                    <w:p w:rsidR="00F64E38" w:rsidRPr="00F64E38" w:rsidRDefault="00F64E38" w:rsidP="00AF2370">
                      <w:pPr>
                        <w:shd w:val="clear" w:color="auto" w:fill="FFFFFF" w:themeFill="background1"/>
                        <w:rPr>
                          <w:rStyle w:val="a5"/>
                        </w:rPr>
                      </w:pPr>
                      <w:r w:rsidRPr="00F64E38">
                        <w:rPr>
                          <w:rStyle w:val="a5"/>
                        </w:rPr>
                        <w:t xml:space="preserve">+7-909-582-94-36 </w:t>
                      </w:r>
                      <w:proofErr w:type="spellStart"/>
                      <w:r w:rsidRPr="00F64E38">
                        <w:rPr>
                          <w:rStyle w:val="a5"/>
                        </w:rPr>
                        <w:t>филиал</w:t>
                      </w:r>
                      <w:proofErr w:type="spellEnd"/>
                      <w:r w:rsidRPr="00F64E38">
                        <w:rPr>
                          <w:rStyle w:val="a5"/>
                        </w:rPr>
                        <w:t xml:space="preserve"> СЗФО</w:t>
                      </w:r>
                      <w:r w:rsidRPr="00F64E38">
                        <w:rPr>
                          <w:rStyle w:val="a5"/>
                        </w:rPr>
                        <w:br/>
                      </w:r>
                      <w:bookmarkStart w:id="1" w:name="_GoBack"/>
                      <w:bookmarkEnd w:id="1"/>
                      <w:r w:rsidRPr="00F64E38">
                        <w:rPr>
                          <w:rStyle w:val="a5"/>
                        </w:rPr>
                        <w:br/>
                      </w:r>
                      <w:hyperlink r:id="rId8" w:history="1">
                        <w:r w:rsidRPr="00F64E38">
                          <w:rPr>
                            <w:rStyle w:val="a5"/>
                          </w:rPr>
                          <w:t>artpriznanie@mail.ru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4E38">
        <w:rPr>
          <w:rFonts w:ascii="Georgia" w:hAnsi="Georgia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823ACA3" wp14:editId="7BA2A381">
            <wp:simplePos x="0" y="0"/>
            <wp:positionH relativeFrom="column">
              <wp:posOffset>430530</wp:posOffset>
            </wp:positionH>
            <wp:positionV relativeFrom="paragraph">
              <wp:posOffset>434975</wp:posOffset>
            </wp:positionV>
            <wp:extent cx="1377950" cy="141033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25B0E" w:rsidRPr="00F64E38">
        <w:rPr>
          <w:rFonts w:ascii="Georgia" w:hAnsi="Georgia"/>
          <w:b/>
        </w:rPr>
        <w:t>Положение</w:t>
      </w:r>
      <w:proofErr w:type="spellEnd"/>
      <w:r w:rsidR="00E25B0E" w:rsidRPr="00F64E38">
        <w:rPr>
          <w:rFonts w:ascii="Georgia" w:hAnsi="Georgia"/>
          <w:b/>
        </w:rPr>
        <w:t xml:space="preserve"> </w:t>
      </w:r>
      <w:proofErr w:type="spellStart"/>
      <w:r w:rsidR="00E25B0E" w:rsidRPr="00F64E38">
        <w:rPr>
          <w:rFonts w:ascii="Georgia" w:hAnsi="Georgia"/>
          <w:b/>
        </w:rPr>
        <w:t>международного</w:t>
      </w:r>
      <w:proofErr w:type="spellEnd"/>
      <w:r w:rsidR="00E25B0E" w:rsidRPr="00F64E38">
        <w:rPr>
          <w:rFonts w:ascii="Georgia" w:hAnsi="Georgia"/>
          <w:b/>
        </w:rPr>
        <w:t xml:space="preserve"> </w:t>
      </w:r>
      <w:proofErr w:type="spellStart"/>
      <w:r w:rsidR="00E25B0E" w:rsidRPr="00F64E38">
        <w:rPr>
          <w:rFonts w:ascii="Georgia" w:hAnsi="Georgia"/>
          <w:b/>
        </w:rPr>
        <w:t>фестиваля-конкурса</w:t>
      </w:r>
      <w:proofErr w:type="spellEnd"/>
      <w:r w:rsidR="00E25B0E" w:rsidRPr="00F64E38">
        <w:rPr>
          <w:rFonts w:ascii="Georgia" w:hAnsi="Georgia"/>
          <w:b/>
        </w:rPr>
        <w:t xml:space="preserve"> ПРИЗНАНИЕ</w:t>
      </w:r>
    </w:p>
    <w:p w:rsidR="00264708" w:rsidRPr="00F64E38" w:rsidRDefault="00264708">
      <w:pPr>
        <w:pStyle w:val="Textbody"/>
        <w:widowControl/>
        <w:shd w:val="clear" w:color="auto" w:fill="FFFFFF"/>
        <w:spacing w:after="225"/>
        <w:jc w:val="center"/>
        <w:rPr>
          <w:rFonts w:ascii="Georgia" w:hAnsi="Georgia"/>
          <w:lang w:val="ru-RU"/>
        </w:rPr>
      </w:pP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Style w:val="a5"/>
          <w:rFonts w:ascii="Georgia" w:hAnsi="Georgia"/>
          <w:b/>
          <w:bCs/>
          <w:sz w:val="24"/>
          <w:szCs w:val="24"/>
        </w:rPr>
        <w:t>ОБЩИЕ ПОЛОЖЕНИЯ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Культурно-творческий проект «Признание» представляет собой череду детских конку</w:t>
      </w:r>
      <w:r w:rsidRPr="00F64E38">
        <w:rPr>
          <w:rFonts w:ascii="Georgia" w:hAnsi="Georgia"/>
        </w:rPr>
        <w:t>р</w:t>
      </w:r>
      <w:r w:rsidRPr="00F64E38">
        <w:rPr>
          <w:rFonts w:ascii="Georgia" w:hAnsi="Georgia"/>
        </w:rPr>
        <w:t>сов дарований и талантов, а также юношеских фестивалей искусств международного формата.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proofErr w:type="spellStart"/>
      <w:r w:rsidRPr="00F64E38">
        <w:rPr>
          <w:rStyle w:val="a5"/>
          <w:rFonts w:ascii="Georgia" w:hAnsi="Georgia"/>
          <w:b/>
          <w:bCs/>
        </w:rPr>
        <w:t>Творческий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</w:t>
      </w:r>
      <w:proofErr w:type="spellStart"/>
      <w:r w:rsidRPr="00F64E38">
        <w:rPr>
          <w:rStyle w:val="a5"/>
          <w:rFonts w:ascii="Georgia" w:hAnsi="Georgia"/>
          <w:b/>
          <w:bCs/>
        </w:rPr>
        <w:t>фестиваль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</w:t>
      </w:r>
      <w:proofErr w:type="spellStart"/>
      <w:r w:rsidRPr="00F64E38">
        <w:rPr>
          <w:rStyle w:val="a5"/>
          <w:rFonts w:ascii="Georgia" w:hAnsi="Georgia"/>
          <w:b/>
          <w:bCs/>
        </w:rPr>
        <w:t>конкурс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</w:t>
      </w:r>
      <w:proofErr w:type="spellStart"/>
      <w:r w:rsidRPr="00F64E38">
        <w:rPr>
          <w:rStyle w:val="a5"/>
          <w:rFonts w:ascii="Georgia" w:hAnsi="Georgia"/>
          <w:b/>
          <w:bCs/>
        </w:rPr>
        <w:t>для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</w:t>
      </w:r>
      <w:proofErr w:type="spellStart"/>
      <w:r w:rsidRPr="00F64E38">
        <w:rPr>
          <w:rStyle w:val="a5"/>
          <w:rFonts w:ascii="Georgia" w:hAnsi="Georgia"/>
          <w:b/>
          <w:bCs/>
        </w:rPr>
        <w:t>детей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(</w:t>
      </w:r>
      <w:proofErr w:type="spellStart"/>
      <w:r w:rsidRPr="00F64E38">
        <w:rPr>
          <w:rStyle w:val="a5"/>
          <w:rFonts w:ascii="Georgia" w:hAnsi="Georgia"/>
          <w:b/>
          <w:bCs/>
        </w:rPr>
        <w:t>молодежи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) </w:t>
      </w:r>
      <w:proofErr w:type="spellStart"/>
      <w:r w:rsidRPr="00F64E38">
        <w:rPr>
          <w:rStyle w:val="a5"/>
          <w:rFonts w:ascii="Georgia" w:hAnsi="Georgia"/>
          <w:b/>
          <w:bCs/>
        </w:rPr>
        <w:t>проводится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в </w:t>
      </w:r>
      <w:proofErr w:type="spellStart"/>
      <w:r w:rsidRPr="00F64E38">
        <w:rPr>
          <w:rStyle w:val="a5"/>
          <w:rFonts w:ascii="Georgia" w:hAnsi="Georgia"/>
          <w:b/>
          <w:bCs/>
        </w:rPr>
        <w:t>таких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 </w:t>
      </w:r>
      <w:proofErr w:type="spellStart"/>
      <w:r w:rsidRPr="00F64E38">
        <w:rPr>
          <w:rStyle w:val="a5"/>
          <w:rFonts w:ascii="Georgia" w:hAnsi="Georgia"/>
          <w:b/>
          <w:bCs/>
        </w:rPr>
        <w:t>областях</w:t>
      </w:r>
      <w:proofErr w:type="spellEnd"/>
      <w:r w:rsidRPr="00F64E38">
        <w:rPr>
          <w:rStyle w:val="a5"/>
          <w:rFonts w:ascii="Georgia" w:hAnsi="Georgia"/>
          <w:b/>
          <w:bCs/>
        </w:rPr>
        <w:t xml:space="preserve">, </w:t>
      </w:r>
      <w:proofErr w:type="spellStart"/>
      <w:r w:rsidRPr="00F64E38">
        <w:rPr>
          <w:rStyle w:val="a5"/>
          <w:rFonts w:ascii="Georgia" w:hAnsi="Georgia"/>
          <w:b/>
          <w:bCs/>
        </w:rPr>
        <w:t>как</w:t>
      </w:r>
      <w:proofErr w:type="spellEnd"/>
      <w:r w:rsidRPr="00F64E38">
        <w:rPr>
          <w:rFonts w:ascii="Georgia" w:hAnsi="Georgia"/>
        </w:rPr>
        <w:t>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вокал (песня, вокализ);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хореография (танцевальное направление);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театральное искусство;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цирковой жанр и спортивные программы;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 xml:space="preserve">— изобразительное искусство (ДПИ, живопись, графика, скульптура и </w:t>
      </w:r>
      <w:proofErr w:type="spellStart"/>
      <w:r w:rsidRPr="00F64E38">
        <w:rPr>
          <w:rFonts w:ascii="Georgia" w:hAnsi="Georgia"/>
        </w:rPr>
        <w:t>т</w:t>
      </w:r>
      <w:proofErr w:type="gramStart"/>
      <w:r w:rsidRPr="00F64E38">
        <w:rPr>
          <w:rFonts w:ascii="Georgia" w:hAnsi="Georgia"/>
        </w:rPr>
        <w:t>.д</w:t>
      </w:r>
      <w:proofErr w:type="spellEnd"/>
      <w:proofErr w:type="gramEnd"/>
      <w:r w:rsidRPr="00F64E38">
        <w:rPr>
          <w:rFonts w:ascii="Georgia" w:hAnsi="Georgia"/>
        </w:rPr>
        <w:t>) ; 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конферанс;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мода и дизайн;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инструментальное творчество и пр.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proofErr w:type="spellStart"/>
      <w:r w:rsidRPr="00F64E38">
        <w:rPr>
          <w:rFonts w:ascii="Georgia" w:hAnsi="Georgia"/>
        </w:rPr>
        <w:t>Миссия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проекта</w:t>
      </w:r>
      <w:proofErr w:type="spellEnd"/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Миссией проекта является оказание помощи талантливым, способным артистам в дост</w:t>
      </w:r>
      <w:r w:rsidRPr="00F64E38">
        <w:rPr>
          <w:rFonts w:ascii="Georgia" w:hAnsi="Georgia"/>
        </w:rPr>
        <w:t>и</w:t>
      </w:r>
      <w:r w:rsidRPr="00F64E38">
        <w:rPr>
          <w:rFonts w:ascii="Georgia" w:hAnsi="Georgia"/>
        </w:rPr>
        <w:t>жении больших творческих высот.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proofErr w:type="spellStart"/>
      <w:r w:rsidRPr="00F64E38">
        <w:rPr>
          <w:rFonts w:ascii="Georgia" w:hAnsi="Georgia"/>
        </w:rPr>
        <w:t>Цель</w:t>
      </w:r>
      <w:proofErr w:type="spellEnd"/>
      <w:r w:rsidRPr="00F64E38">
        <w:rPr>
          <w:rFonts w:ascii="Georgia" w:hAnsi="Georgia"/>
        </w:rPr>
        <w:t xml:space="preserve"> и </w:t>
      </w:r>
      <w:proofErr w:type="spellStart"/>
      <w:r w:rsidRPr="00F64E38">
        <w:rPr>
          <w:rFonts w:ascii="Georgia" w:hAnsi="Georgia"/>
        </w:rPr>
        <w:t>задачи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проекта</w:t>
      </w:r>
      <w:proofErr w:type="spellEnd"/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Проект направлен на выявление, поддержку и развитие талантов среди детей и молод</w:t>
      </w:r>
      <w:r w:rsidRPr="00F64E38">
        <w:rPr>
          <w:rFonts w:ascii="Georgia" w:hAnsi="Georgia"/>
        </w:rPr>
        <w:t>е</w:t>
      </w:r>
      <w:r w:rsidRPr="00F64E38">
        <w:rPr>
          <w:rFonts w:ascii="Georgia" w:hAnsi="Georgia"/>
        </w:rPr>
        <w:t>жи.</w:t>
      </w:r>
      <w:r w:rsidRPr="00F64E38">
        <w:rPr>
          <w:rFonts w:ascii="Georgia" w:hAnsi="Georgia"/>
        </w:rPr>
        <w:br/>
        <w:t xml:space="preserve">К целям и задачам создания проекта можно отнести целый ряд программ и </w:t>
      </w:r>
      <w:proofErr w:type="gramStart"/>
      <w:r w:rsidRPr="00F64E38">
        <w:rPr>
          <w:rFonts w:ascii="Georgia" w:hAnsi="Georgia"/>
        </w:rPr>
        <w:t>мероприятий</w:t>
      </w:r>
      <w:proofErr w:type="gramEnd"/>
      <w:r w:rsidRPr="00F64E38">
        <w:rPr>
          <w:rFonts w:ascii="Georgia" w:hAnsi="Georgia"/>
        </w:rPr>
        <w:t xml:space="preserve"> напра</w:t>
      </w:r>
      <w:r w:rsidRPr="00F64E38">
        <w:rPr>
          <w:rFonts w:ascii="Georgia" w:hAnsi="Georgia"/>
        </w:rPr>
        <w:t>в</w:t>
      </w:r>
      <w:r w:rsidRPr="00F64E38">
        <w:rPr>
          <w:rFonts w:ascii="Georgia" w:hAnsi="Georgia"/>
        </w:rPr>
        <w:t>ленных на поиск одаренных артистов, а также создание стимула для творческого и личностного развития детей и молодежи. Мы планируем поднять художественное восп</w:t>
      </w:r>
      <w:r w:rsidRPr="00F64E38">
        <w:rPr>
          <w:rFonts w:ascii="Georgia" w:hAnsi="Georgia"/>
        </w:rPr>
        <w:t>и</w:t>
      </w:r>
      <w:r w:rsidRPr="00F64E38">
        <w:rPr>
          <w:rFonts w:ascii="Georgia" w:hAnsi="Georgia"/>
        </w:rPr>
        <w:t>тание и общее образование на достойный уровень, что позволит расширить кругозор д</w:t>
      </w:r>
      <w:r w:rsidRPr="00F64E38">
        <w:rPr>
          <w:rFonts w:ascii="Georgia" w:hAnsi="Georgia"/>
        </w:rPr>
        <w:t>е</w:t>
      </w:r>
      <w:r w:rsidRPr="00F64E38">
        <w:rPr>
          <w:rFonts w:ascii="Georgia" w:hAnsi="Georgia"/>
        </w:rPr>
        <w:t>тей и взрослых, а также сделать их жизнь интереснее и полнее.</w:t>
      </w:r>
      <w:r w:rsidRPr="00F64E38">
        <w:rPr>
          <w:rFonts w:ascii="Georgia" w:hAnsi="Georgia"/>
        </w:rPr>
        <w:br/>
        <w:t xml:space="preserve">Кроме того, в рамках фестивального движения для педагогов и руководителей солистов и </w:t>
      </w:r>
      <w:r w:rsidRPr="00F64E38">
        <w:rPr>
          <w:rFonts w:ascii="Georgia" w:hAnsi="Georgia"/>
        </w:rPr>
        <w:lastRenderedPageBreak/>
        <w:t>коллективов организуются различные мастер-классы и творческие встречи, конфере</w:t>
      </w:r>
      <w:r w:rsidRPr="00F64E38">
        <w:rPr>
          <w:rFonts w:ascii="Georgia" w:hAnsi="Georgia"/>
        </w:rPr>
        <w:t>н</w:t>
      </w:r>
      <w:r w:rsidRPr="00F64E38">
        <w:rPr>
          <w:rFonts w:ascii="Georgia" w:hAnsi="Georgia"/>
        </w:rPr>
        <w:t>ции, форумы и круглые столы по вопросам образования в сфере искусства.</w:t>
      </w:r>
      <w:r w:rsidRPr="00F64E38">
        <w:rPr>
          <w:rFonts w:ascii="Georgia" w:hAnsi="Georgia"/>
        </w:rPr>
        <w:br/>
        <w:t>Благодаря проекту появляется возможность привлечь внимание к творчеству детей и подростков, повысить уровень их воспитания и укрепить интерес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F64E38">
        <w:rPr>
          <w:rFonts w:ascii="Georgia" w:hAnsi="Georgia"/>
        </w:rPr>
        <w:br/>
        <w:t>Немаловажным моментом является проводимая в рамках фестиваля благотворител</w:t>
      </w:r>
      <w:r w:rsidRPr="00F64E38">
        <w:rPr>
          <w:rFonts w:ascii="Georgia" w:hAnsi="Georgia"/>
        </w:rPr>
        <w:t>ь</w:t>
      </w:r>
      <w:r w:rsidRPr="00F64E38">
        <w:rPr>
          <w:rFonts w:ascii="Georgia" w:hAnsi="Georgia"/>
        </w:rPr>
        <w:t>ность.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Деятельность творческого объединения «Признание» основывается на законодательстве РФ и нормативных актах.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КОНКУРСНЫЕ НОМИНАЦИИ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Список видов искусства, представленных в проекте с перечнем номинаций: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Хореография</w:t>
      </w:r>
      <w:proofErr w:type="spellEnd"/>
      <w:r w:rsidRPr="00F64E38">
        <w:rPr>
          <w:rFonts w:ascii="Georgia" w:hAnsi="Georgia"/>
        </w:rPr>
        <w:t xml:space="preserve"> (</w:t>
      </w:r>
      <w:proofErr w:type="spellStart"/>
      <w:r w:rsidRPr="00F64E38">
        <w:rPr>
          <w:rFonts w:ascii="Georgia" w:hAnsi="Georgia"/>
        </w:rPr>
        <w:t>танцевальное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искусство</w:t>
      </w:r>
      <w:proofErr w:type="spellEnd"/>
      <w:r w:rsidRPr="00F64E38">
        <w:rPr>
          <w:rFonts w:ascii="Georgia" w:hAnsi="Georgia"/>
        </w:rPr>
        <w:t>):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Классическая;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Эстрадная;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 xml:space="preserve">— </w:t>
      </w:r>
      <w:proofErr w:type="gramStart"/>
      <w:r w:rsidRPr="00F64E38">
        <w:rPr>
          <w:rFonts w:ascii="Georgia" w:hAnsi="Georgia"/>
        </w:rPr>
        <w:t>Народная</w:t>
      </w:r>
      <w:proofErr w:type="gramEnd"/>
      <w:r w:rsidRPr="00F64E38">
        <w:rPr>
          <w:rFonts w:ascii="Georgia" w:hAnsi="Georgia"/>
        </w:rPr>
        <w:t xml:space="preserve"> (танцы народов и национальностей);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 xml:space="preserve">— </w:t>
      </w:r>
      <w:proofErr w:type="gramStart"/>
      <w:r w:rsidRPr="00F64E38">
        <w:rPr>
          <w:rFonts w:ascii="Georgia" w:hAnsi="Georgia"/>
        </w:rPr>
        <w:t>Джазовая</w:t>
      </w:r>
      <w:proofErr w:type="gramEnd"/>
      <w:r w:rsidRPr="00F64E38">
        <w:rPr>
          <w:rFonts w:ascii="Georgia" w:hAnsi="Georgia"/>
        </w:rPr>
        <w:t xml:space="preserve"> (джаз-танец);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Бальная (европейская и латиноамериканская программы);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Модерн;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Современная (</w:t>
      </w:r>
      <w:proofErr w:type="spellStart"/>
      <w:r w:rsidRPr="00F64E38">
        <w:rPr>
          <w:rFonts w:ascii="Georgia" w:hAnsi="Georgia"/>
        </w:rPr>
        <w:t>contemporary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dance</w:t>
      </w:r>
      <w:proofErr w:type="spellEnd"/>
      <w:r w:rsidRPr="00F64E38">
        <w:rPr>
          <w:rFonts w:ascii="Georgia" w:hAnsi="Georgia"/>
        </w:rPr>
        <w:t>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Танцевальное шоу (совмещение более 2-х стилей)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Вокальное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искусство</w:t>
      </w:r>
      <w:proofErr w:type="spellEnd"/>
      <w:r w:rsidRPr="00F64E38">
        <w:rPr>
          <w:rFonts w:ascii="Georgia" w:hAnsi="Georgia"/>
        </w:rPr>
        <w:t>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Классическое (академическое);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Эстрадное;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 xml:space="preserve">— </w:t>
      </w:r>
      <w:proofErr w:type="gramStart"/>
      <w:r w:rsidRPr="00F64E38">
        <w:rPr>
          <w:rFonts w:ascii="Georgia" w:hAnsi="Georgia"/>
        </w:rPr>
        <w:t>Народное</w:t>
      </w:r>
      <w:proofErr w:type="gramEnd"/>
      <w:r w:rsidRPr="00F64E38">
        <w:rPr>
          <w:rFonts w:ascii="Georgia" w:hAnsi="Georgia"/>
        </w:rPr>
        <w:t xml:space="preserve"> (фольклор, песни народов и национальностей);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Джазовое;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Патриотическая песня;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Авторская песня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Инструментальное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искусство</w:t>
      </w:r>
      <w:proofErr w:type="spellEnd"/>
      <w:r w:rsidRPr="00F64E38">
        <w:rPr>
          <w:rFonts w:ascii="Georgia" w:hAnsi="Georgia"/>
        </w:rPr>
        <w:t>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Классическое инструментальное творчество (соло, ансамбли, оркестры);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lastRenderedPageBreak/>
        <w:t>— Эстрадная музыка (соло, коллективы);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Народные инструменты (соло, ансамбли, оркестры);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Джазовая музыка (соло, ансамбли, оркестры);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Авторская музыка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Оригинальный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жанр</w:t>
      </w:r>
      <w:proofErr w:type="spellEnd"/>
      <w:r w:rsidRPr="00F64E38">
        <w:rPr>
          <w:rFonts w:ascii="Georgia" w:hAnsi="Georgia"/>
        </w:rPr>
        <w:t xml:space="preserve"> (</w:t>
      </w:r>
      <w:proofErr w:type="spellStart"/>
      <w:r w:rsidRPr="00F64E38">
        <w:rPr>
          <w:rFonts w:ascii="Georgia" w:hAnsi="Georgia"/>
        </w:rPr>
        <w:t>цирковое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искусство</w:t>
      </w:r>
      <w:proofErr w:type="spellEnd"/>
      <w:r w:rsidRPr="00F64E38">
        <w:rPr>
          <w:rFonts w:ascii="Georgia" w:hAnsi="Georgia"/>
        </w:rPr>
        <w:t xml:space="preserve"> и </w:t>
      </w:r>
      <w:proofErr w:type="spellStart"/>
      <w:r w:rsidRPr="00F64E38">
        <w:rPr>
          <w:rFonts w:ascii="Georgia" w:hAnsi="Georgia"/>
        </w:rPr>
        <w:t>спортивные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программы</w:t>
      </w:r>
      <w:proofErr w:type="spellEnd"/>
      <w:r w:rsidRPr="00F64E38">
        <w:rPr>
          <w:rFonts w:ascii="Georgia" w:hAnsi="Georgia"/>
        </w:rPr>
        <w:t>):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Клоунада;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Фокусы;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Реприза;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Акробатика;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Пантомима;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Эквилибристика;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Гимнастика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Театральное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творчество</w:t>
      </w:r>
      <w:proofErr w:type="spellEnd"/>
      <w:r w:rsidRPr="00F64E38">
        <w:rPr>
          <w:rFonts w:ascii="Georgia" w:hAnsi="Georgia"/>
        </w:rPr>
        <w:t>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Художественное слово (чтецы);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Драматический театр;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Кукольный театр;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Театр мимики и жеста;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Мюзикл;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Пародия;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Авторское сочинение (стихи, проза, пьеса и т.д.)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Изобразительное</w:t>
      </w:r>
      <w:proofErr w:type="spellEnd"/>
      <w:r w:rsidRPr="00F64E38">
        <w:rPr>
          <w:rFonts w:ascii="Georgia" w:hAnsi="Georgia"/>
        </w:rPr>
        <w:t xml:space="preserve"> </w:t>
      </w:r>
      <w:proofErr w:type="spellStart"/>
      <w:r w:rsidRPr="00F64E38">
        <w:rPr>
          <w:rFonts w:ascii="Georgia" w:hAnsi="Georgia"/>
        </w:rPr>
        <w:t>искусство</w:t>
      </w:r>
      <w:proofErr w:type="spellEnd"/>
      <w:r w:rsidRPr="00F64E38">
        <w:rPr>
          <w:rFonts w:ascii="Georgia" w:hAnsi="Georgia"/>
        </w:rPr>
        <w:t>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 Скульптура;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Живопись;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Графика;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Художественная фотография;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Декоративно-прикладное искусство (ДПИ);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lastRenderedPageBreak/>
        <w:t>— Дизайн;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Кинематограф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Мода</w:t>
      </w:r>
      <w:proofErr w:type="spellEnd"/>
      <w:r w:rsidRPr="00F64E38">
        <w:rPr>
          <w:rFonts w:ascii="Georgia" w:hAnsi="Georgia"/>
        </w:rPr>
        <w:t xml:space="preserve"> и </w:t>
      </w:r>
      <w:proofErr w:type="spellStart"/>
      <w:r w:rsidRPr="00F64E38">
        <w:rPr>
          <w:rFonts w:ascii="Georgia" w:hAnsi="Georgia"/>
        </w:rPr>
        <w:t>дизайн</w:t>
      </w:r>
      <w:proofErr w:type="spellEnd"/>
      <w:r w:rsidRPr="00F64E38">
        <w:rPr>
          <w:rFonts w:ascii="Georgia" w:hAnsi="Georgia"/>
        </w:rPr>
        <w:t>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Авторская коллекция;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— Театр моды и др.</w:t>
      </w:r>
    </w:p>
    <w:p w:rsidR="00F64E38" w:rsidRPr="00F64E38" w:rsidRDefault="00F64E38" w:rsidP="00F64E38">
      <w:pPr>
        <w:pStyle w:val="4"/>
        <w:rPr>
          <w:rFonts w:ascii="Georgia" w:hAnsi="Georgia"/>
        </w:rPr>
      </w:pPr>
      <w:r w:rsidRPr="00F64E38">
        <w:rPr>
          <w:rFonts w:ascii="Georgia" w:hAnsi="Georgia"/>
        </w:rPr>
        <w:t>• </w:t>
      </w:r>
      <w:proofErr w:type="spellStart"/>
      <w:r w:rsidRPr="00F64E38">
        <w:rPr>
          <w:rFonts w:ascii="Georgia" w:hAnsi="Georgia"/>
        </w:rPr>
        <w:t>Конферанс</w:t>
      </w:r>
      <w:proofErr w:type="spellEnd"/>
      <w:r w:rsidRPr="00F64E38">
        <w:rPr>
          <w:rFonts w:ascii="Georgia" w:hAnsi="Georgia"/>
        </w:rPr>
        <w:t>.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ВОЗРАСТНЫЕ И ГРУППОВЫЕ КАТЕГОРИИ УЧАСТНИКОВ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К возрастным категориям можно отнести такие группы участников: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proofErr w:type="gramStart"/>
      <w:r w:rsidRPr="00F64E38">
        <w:rPr>
          <w:rFonts w:ascii="Georgia" w:hAnsi="Georgia"/>
        </w:rPr>
        <w:t>— профессионал;</w:t>
      </w:r>
      <w:r w:rsidRPr="00F64E38">
        <w:rPr>
          <w:rFonts w:ascii="Georgia" w:hAnsi="Georgia"/>
        </w:rPr>
        <w:br/>
        <w:t>— дошкольная — до 6 лет (включительно);</w:t>
      </w:r>
      <w:r w:rsidRPr="00F64E38">
        <w:rPr>
          <w:rFonts w:ascii="Georgia" w:hAnsi="Georgia"/>
        </w:rPr>
        <w:br/>
        <w:t>— младшая — 7-9 лет;</w:t>
      </w:r>
      <w:r w:rsidRPr="00F64E38">
        <w:rPr>
          <w:rFonts w:ascii="Georgia" w:hAnsi="Georgia"/>
        </w:rPr>
        <w:br/>
        <w:t>— средняя — 10-12 лет;</w:t>
      </w:r>
      <w:r w:rsidRPr="00F64E38">
        <w:rPr>
          <w:rFonts w:ascii="Georgia" w:hAnsi="Georgia"/>
        </w:rPr>
        <w:br/>
        <w:t>— средняя плюс — 13-15 лет;</w:t>
      </w:r>
      <w:r w:rsidRPr="00F64E38">
        <w:rPr>
          <w:rFonts w:ascii="Georgia" w:hAnsi="Georgia"/>
        </w:rPr>
        <w:br/>
        <w:t>— старшая — 16-18 лет;</w:t>
      </w:r>
      <w:r w:rsidRPr="00F64E38">
        <w:rPr>
          <w:rFonts w:ascii="Georgia" w:hAnsi="Georgia"/>
        </w:rPr>
        <w:br/>
        <w:t>— взрослая — 19 лет и старше;</w:t>
      </w:r>
      <w:r w:rsidRPr="00F64E38">
        <w:rPr>
          <w:rFonts w:ascii="Georgia" w:hAnsi="Georgia"/>
        </w:rPr>
        <w:br/>
        <w:t>— смешанная.</w:t>
      </w:r>
      <w:proofErr w:type="gramEnd"/>
      <w:r w:rsidRPr="00F64E38">
        <w:rPr>
          <w:rFonts w:ascii="Georgia" w:hAnsi="Georgia"/>
        </w:rPr>
        <w:br/>
        <w:t>Кроме возрастов все участники подразделяются на такие категории:</w:t>
      </w:r>
      <w:r w:rsidRPr="00F64E38">
        <w:rPr>
          <w:rFonts w:ascii="Georgia" w:hAnsi="Georgia"/>
        </w:rPr>
        <w:br/>
        <w:t>• сольные исполнители;</w:t>
      </w:r>
      <w:r w:rsidRPr="00F64E38">
        <w:rPr>
          <w:rFonts w:ascii="Georgia" w:hAnsi="Georgia"/>
        </w:rPr>
        <w:br/>
        <w:t>• малые группы (дуэт или трио);</w:t>
      </w:r>
      <w:r w:rsidRPr="00F64E38">
        <w:rPr>
          <w:rFonts w:ascii="Georgia" w:hAnsi="Georgia"/>
        </w:rPr>
        <w:br/>
        <w:t>• ансамбли камерные (4-8 человек);</w:t>
      </w:r>
      <w:r w:rsidRPr="00F64E38">
        <w:rPr>
          <w:rFonts w:ascii="Georgia" w:hAnsi="Georgia"/>
        </w:rPr>
        <w:br/>
        <w:t>• ансамбли от 9 и более человек;</w:t>
      </w:r>
      <w:r w:rsidRPr="00F64E38">
        <w:rPr>
          <w:rFonts w:ascii="Georgia" w:hAnsi="Georgia"/>
        </w:rPr>
        <w:br/>
        <w:t>• хоры;</w:t>
      </w:r>
      <w:r w:rsidRPr="00F64E38">
        <w:rPr>
          <w:rFonts w:ascii="Georgia" w:hAnsi="Georgia"/>
        </w:rPr>
        <w:br/>
        <w:t>• оркестры.</w:t>
      </w:r>
      <w:r w:rsidRPr="00F64E38">
        <w:rPr>
          <w:rFonts w:ascii="Georgia" w:hAnsi="Georgia"/>
        </w:rPr>
        <w:br/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</w:t>
      </w:r>
      <w:r w:rsidRPr="00F64E38">
        <w:rPr>
          <w:rFonts w:ascii="Georgia" w:hAnsi="Georgia"/>
        </w:rPr>
        <w:t>е</w:t>
      </w:r>
      <w:r w:rsidRPr="00F64E38">
        <w:rPr>
          <w:rFonts w:ascii="Georgia" w:hAnsi="Georgia"/>
        </w:rPr>
        <w:t>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</w:t>
      </w:r>
      <w:r w:rsidRPr="00F64E38">
        <w:rPr>
          <w:rFonts w:ascii="Georgia" w:hAnsi="Georgia"/>
        </w:rPr>
        <w:t>о</w:t>
      </w:r>
      <w:r w:rsidRPr="00F64E38">
        <w:rPr>
          <w:rFonts w:ascii="Georgia" w:hAnsi="Georgia"/>
        </w:rPr>
        <w:t>жет произойти по факту выявления несоответствия информации, указанной в Заявке, с фактическими сведениями.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Style w:val="a5"/>
          <w:rFonts w:ascii="Georgia" w:hAnsi="Georgia"/>
          <w:b/>
          <w:bCs/>
          <w:sz w:val="24"/>
          <w:szCs w:val="24"/>
        </w:rPr>
        <w:t>ПОРЯДОК ПРОВЕДЕНИЯ КОНКУРСА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 xml:space="preserve">Детский (молодежный) фестиваль конкурс творчества и  искусства доступен для </w:t>
      </w:r>
      <w:proofErr w:type="gramStart"/>
      <w:r w:rsidRPr="00F64E38">
        <w:rPr>
          <w:rFonts w:ascii="Georgia" w:hAnsi="Georgia"/>
        </w:rPr>
        <w:t>участия</w:t>
      </w:r>
      <w:proofErr w:type="gramEnd"/>
      <w:r w:rsidRPr="00F64E38">
        <w:rPr>
          <w:rFonts w:ascii="Georgia" w:hAnsi="Georgia"/>
        </w:rPr>
        <w:t xml:space="preserve"> как солистам, так и коллективам в нескольких номинациях и разном групповом составе.</w:t>
      </w:r>
      <w:r w:rsidRPr="00F64E38">
        <w:rPr>
          <w:rFonts w:ascii="Georgia" w:hAnsi="Georgia"/>
        </w:rPr>
        <w:br/>
        <w:t>Номинация «Театральное творчество» допускает один или несколько номеров, достиг</w:t>
      </w:r>
      <w:r w:rsidRPr="00F64E38">
        <w:rPr>
          <w:rFonts w:ascii="Georgia" w:hAnsi="Georgia"/>
        </w:rPr>
        <w:t>а</w:t>
      </w:r>
      <w:r w:rsidRPr="00F64E38">
        <w:rPr>
          <w:rFonts w:ascii="Georgia" w:hAnsi="Georgia"/>
        </w:rPr>
        <w:t>ющих в общей сумме 20 минут. Для номинаций «Театр мод» и «Оригинальный жанр» возможен один или два номера до 10 минут суммарно. Коллекции для номинации «Театр мод» представляются в разных стилевых направлениях и в соответствии с возра</w:t>
      </w:r>
      <w:r w:rsidRPr="00F64E38">
        <w:rPr>
          <w:rFonts w:ascii="Georgia" w:hAnsi="Georgia"/>
        </w:rPr>
        <w:t>с</w:t>
      </w:r>
      <w:r w:rsidRPr="00F64E38">
        <w:rPr>
          <w:rFonts w:ascii="Georgia" w:hAnsi="Georgia"/>
        </w:rPr>
        <w:t>том конкурсантов.</w:t>
      </w:r>
      <w:r w:rsidRPr="00F64E38">
        <w:rPr>
          <w:rFonts w:ascii="Georgia" w:hAnsi="Georgia"/>
        </w:rPr>
        <w:br/>
        <w:t>Малые группы (до 5 человек включительно) и конкурсанты, выступающие соло, в ном</w:t>
      </w:r>
      <w:r w:rsidRPr="00F64E38">
        <w:rPr>
          <w:rFonts w:ascii="Georgia" w:hAnsi="Georgia"/>
        </w:rPr>
        <w:t>и</w:t>
      </w:r>
      <w:r w:rsidRPr="00F64E38">
        <w:rPr>
          <w:rFonts w:ascii="Georgia" w:hAnsi="Georgia"/>
        </w:rPr>
        <w:t>нациях «</w:t>
      </w:r>
      <w:proofErr w:type="spellStart"/>
      <w:r w:rsidRPr="00F64E38">
        <w:rPr>
          <w:rFonts w:ascii="Georgia" w:hAnsi="Georgia"/>
        </w:rPr>
        <w:t>Вокал</w:t>
      </w:r>
      <w:proofErr w:type="gramStart"/>
      <w:r w:rsidRPr="00F64E38">
        <w:rPr>
          <w:rFonts w:ascii="Georgia" w:hAnsi="Georgia"/>
        </w:rPr>
        <w:t>»и</w:t>
      </w:r>
      <w:proofErr w:type="spellEnd"/>
      <w:proofErr w:type="gramEnd"/>
      <w:r w:rsidRPr="00F64E38">
        <w:rPr>
          <w:rFonts w:ascii="Georgia" w:hAnsi="Georgia"/>
        </w:rPr>
        <w:t xml:space="preserve"> «Конферанс» представляют один номер длительностью до 4, 5 минут; «Хореография», «Инструментальное исполнительство» — до 5 минут. Для коллективов от 6 человек предусматривается </w:t>
      </w:r>
      <w:proofErr w:type="spellStart"/>
      <w:r w:rsidRPr="00F64E38">
        <w:rPr>
          <w:rFonts w:ascii="Georgia" w:hAnsi="Georgia"/>
        </w:rPr>
        <w:t>тайминг</w:t>
      </w:r>
      <w:proofErr w:type="spellEnd"/>
      <w:r w:rsidRPr="00F64E38">
        <w:rPr>
          <w:rFonts w:ascii="Georgia" w:hAnsi="Georgia"/>
        </w:rPr>
        <w:t xml:space="preserve"> до 8 минут</w:t>
      </w:r>
      <w:proofErr w:type="gramStart"/>
      <w:r w:rsidRPr="00F64E38">
        <w:rPr>
          <w:rFonts w:ascii="Georgia" w:hAnsi="Georgia"/>
        </w:rPr>
        <w:t xml:space="preserve"> ,</w:t>
      </w:r>
      <w:proofErr w:type="gramEnd"/>
      <w:r w:rsidRPr="00F64E38">
        <w:rPr>
          <w:rFonts w:ascii="Georgia" w:hAnsi="Georgia"/>
        </w:rPr>
        <w:t>в рамках которого можно представить один или два номера на усмотрение конкурсантов и их руководителей. Итоговая оценка при этом будет равна среднему баллу за оба выступления.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lastRenderedPageBreak/>
        <w:t>Конкурсант как солист может принимать участие в одном фестивале молодежного и де</w:t>
      </w:r>
      <w:r w:rsidRPr="00F64E38">
        <w:rPr>
          <w:rFonts w:ascii="Georgia" w:hAnsi="Georgia"/>
        </w:rPr>
        <w:t>т</w:t>
      </w:r>
      <w:r w:rsidRPr="00F64E38">
        <w:rPr>
          <w:rFonts w:ascii="Georgia" w:hAnsi="Georgia"/>
        </w:rPr>
        <w:t>ского творчества в одной номинации только один раз. Допускается участие в разных н</w:t>
      </w:r>
      <w:r w:rsidRPr="00F64E38">
        <w:rPr>
          <w:rFonts w:ascii="Georgia" w:hAnsi="Georgia"/>
        </w:rPr>
        <w:t>о</w:t>
      </w:r>
      <w:r w:rsidRPr="00F64E38">
        <w:rPr>
          <w:rFonts w:ascii="Georgia" w:hAnsi="Georgia"/>
        </w:rPr>
        <w:t>минациях и групповом составе.</w:t>
      </w:r>
      <w:r w:rsidRPr="00F64E38">
        <w:rPr>
          <w:rFonts w:ascii="Georgia" w:hAnsi="Georgia"/>
        </w:rPr>
        <w:br/>
        <w:t xml:space="preserve">Если лимит времени будет </w:t>
      </w:r>
      <w:proofErr w:type="gramStart"/>
      <w:r w:rsidRPr="00F64E38">
        <w:rPr>
          <w:rFonts w:ascii="Georgia" w:hAnsi="Georgia"/>
        </w:rPr>
        <w:t>превышен за жюри остается</w:t>
      </w:r>
      <w:proofErr w:type="gramEnd"/>
      <w:r w:rsidRPr="00F64E38">
        <w:rPr>
          <w:rFonts w:ascii="Georgia" w:hAnsi="Georgia"/>
        </w:rPr>
        <w:t xml:space="preserve"> право остановить выступление и дисквалифицировать участника.</w:t>
      </w:r>
      <w:r w:rsidRPr="00F64E38">
        <w:rPr>
          <w:rFonts w:ascii="Georgia" w:hAnsi="Georgia"/>
        </w:rPr>
        <w:br/>
        <w:t>Для репетиций и выступлений заранее составляется расписание, утверждаемое организ</w:t>
      </w:r>
      <w:r w:rsidRPr="00F64E38">
        <w:rPr>
          <w:rFonts w:ascii="Georgia" w:hAnsi="Georgia"/>
        </w:rPr>
        <w:t>а</w:t>
      </w:r>
      <w:r w:rsidRPr="00F64E38">
        <w:rPr>
          <w:rFonts w:ascii="Georgia" w:hAnsi="Georgia"/>
        </w:rPr>
        <w:t>торами фестивалей, для всех видов творчества, которому все неукоснительно следуют. Для внесения корректировки в репертуар необходимо за 14 дней уведомить об этом арт-менеджера фестиваля-конкурса.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ТЕХНИЧЕСКИЕ УСЛОВИЯ УЧАСТИЯ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</w:t>
      </w:r>
      <w:r w:rsidRPr="00F64E38">
        <w:rPr>
          <w:rFonts w:ascii="Georgia" w:hAnsi="Georgia"/>
        </w:rPr>
        <w:t>к</w:t>
      </w:r>
      <w:r w:rsidRPr="00F64E38">
        <w:rPr>
          <w:rFonts w:ascii="Georgia" w:hAnsi="Georgia"/>
        </w:rPr>
        <w:t xml:space="preserve">тронной почте. Обязательно иметь материал с собой на </w:t>
      </w:r>
      <w:proofErr w:type="spellStart"/>
      <w:r w:rsidRPr="00F64E38">
        <w:rPr>
          <w:rFonts w:ascii="Georgia" w:hAnsi="Georgia"/>
        </w:rPr>
        <w:t>флешке</w:t>
      </w:r>
      <w:proofErr w:type="spellEnd"/>
      <w:r w:rsidRPr="00F64E38">
        <w:rPr>
          <w:rFonts w:ascii="Georgia" w:hAnsi="Georgia"/>
        </w:rPr>
        <w:t xml:space="preserve"> или С</w:t>
      </w:r>
      <w:proofErr w:type="gramStart"/>
      <w:r w:rsidRPr="00F64E38">
        <w:rPr>
          <w:rFonts w:ascii="Georgia" w:hAnsi="Georgia"/>
        </w:rPr>
        <w:t>Д-</w:t>
      </w:r>
      <w:proofErr w:type="gramEnd"/>
      <w:r w:rsidRPr="00F64E38">
        <w:rPr>
          <w:rFonts w:ascii="Georgia" w:hAnsi="Georgia"/>
        </w:rPr>
        <w:t xml:space="preserve"> диске. Вним</w:t>
      </w:r>
      <w:r w:rsidRPr="00F64E38">
        <w:rPr>
          <w:rFonts w:ascii="Georgia" w:hAnsi="Georgia"/>
        </w:rPr>
        <w:t>а</w:t>
      </w:r>
      <w:r w:rsidRPr="00F64E38">
        <w:rPr>
          <w:rFonts w:ascii="Georgia" w:hAnsi="Georgia"/>
        </w:rPr>
        <w:t xml:space="preserve">ние! Каждый трек записывается на отдельный носитель. </w:t>
      </w:r>
      <w:proofErr w:type="spellStart"/>
      <w:r w:rsidRPr="00F64E38">
        <w:rPr>
          <w:rFonts w:ascii="Georgia" w:hAnsi="Georgia"/>
        </w:rPr>
        <w:t>Флешка</w:t>
      </w:r>
      <w:proofErr w:type="spellEnd"/>
      <w:r w:rsidRPr="00F64E38">
        <w:rPr>
          <w:rFonts w:ascii="Georgia" w:hAnsi="Georgia"/>
        </w:rPr>
        <w:t xml:space="preserve"> или CD-диск должны быть подписаны следующим образом: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1. Номинация;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2. ФИО конкурсанта / название коллектива;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3. Возраст участника / участников. Если диапазон участников не попадает в одну возрас</w:t>
      </w:r>
      <w:r w:rsidRPr="00F64E38">
        <w:rPr>
          <w:rFonts w:ascii="Georgia" w:hAnsi="Georgia"/>
        </w:rPr>
        <w:t>т</w:t>
      </w:r>
      <w:r w:rsidRPr="00F64E38">
        <w:rPr>
          <w:rFonts w:ascii="Georgia" w:hAnsi="Georgia"/>
        </w:rPr>
        <w:t>ную категорию, пишем «Смешанная»; 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4. Название произведения, его автор;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5. Хронометраж выступления.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Ответственность за авторское разрешение на исполнение произведений лежит на ко</w:t>
      </w:r>
      <w:r w:rsidRPr="00F64E38">
        <w:rPr>
          <w:rFonts w:ascii="Georgia" w:hAnsi="Georgia"/>
        </w:rPr>
        <w:t>н</w:t>
      </w:r>
      <w:r w:rsidRPr="00F64E38">
        <w:rPr>
          <w:rFonts w:ascii="Georgia" w:hAnsi="Georgia"/>
        </w:rPr>
        <w:t>курсантах.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Фонограммы «минус» (музыкальное сопровождение без голоса) предоставляются в Ор</w:t>
      </w:r>
      <w:r w:rsidRPr="00F64E38">
        <w:rPr>
          <w:rFonts w:ascii="Georgia" w:hAnsi="Georgia"/>
        </w:rPr>
        <w:t>г</w:t>
      </w:r>
      <w:r w:rsidRPr="00F64E38">
        <w:rPr>
          <w:rFonts w:ascii="Georgia" w:hAnsi="Georgia"/>
        </w:rPr>
        <w:t>комитет перед началом репетиции участников фестиваля и должны соответствовать те</w:t>
      </w:r>
      <w:r w:rsidRPr="00F64E38">
        <w:rPr>
          <w:rFonts w:ascii="Georgia" w:hAnsi="Georgia"/>
        </w:rPr>
        <w:t>х</w:t>
      </w:r>
      <w:r w:rsidRPr="00F64E38">
        <w:rPr>
          <w:rFonts w:ascii="Georgia" w:hAnsi="Georgia"/>
        </w:rPr>
        <w:t>ническим требованиям, указанным в настоящем Положении. Допустимо наличие «</w:t>
      </w:r>
      <w:proofErr w:type="spellStart"/>
      <w:r w:rsidRPr="00F64E38">
        <w:rPr>
          <w:rFonts w:ascii="Georgia" w:hAnsi="Georgia"/>
        </w:rPr>
        <w:t>бэк</w:t>
      </w:r>
      <w:proofErr w:type="spellEnd"/>
      <w:r w:rsidRPr="00F64E38">
        <w:rPr>
          <w:rFonts w:ascii="Georgia" w:hAnsi="Georgia"/>
        </w:rPr>
        <w:t xml:space="preserve">-вокала» только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</w:t>
      </w:r>
      <w:proofErr w:type="spellStart"/>
      <w:r w:rsidRPr="00F64E38">
        <w:rPr>
          <w:rFonts w:ascii="Georgia" w:hAnsi="Georgia"/>
        </w:rPr>
        <w:t>бэк</w:t>
      </w:r>
      <w:proofErr w:type="spellEnd"/>
      <w:r w:rsidRPr="00F64E38">
        <w:rPr>
          <w:rFonts w:ascii="Georgia" w:hAnsi="Georgia"/>
        </w:rPr>
        <w:t>-вокал в записи. Не допускается выступление вокалистов в конкурсной программе под ф</w:t>
      </w:r>
      <w:r w:rsidRPr="00F64E38">
        <w:rPr>
          <w:rFonts w:ascii="Georgia" w:hAnsi="Georgia"/>
        </w:rPr>
        <w:t>о</w:t>
      </w:r>
      <w:r w:rsidRPr="00F64E38">
        <w:rPr>
          <w:rFonts w:ascii="Georgia" w:hAnsi="Georgia"/>
        </w:rPr>
        <w:t>нограмму «плюс». Не разрешается прием «</w:t>
      </w:r>
      <w:proofErr w:type="spellStart"/>
      <w:r w:rsidRPr="00F64E38">
        <w:rPr>
          <w:rFonts w:ascii="Georgia" w:hAnsi="Georgia"/>
        </w:rPr>
        <w:t>дабл-трэк</w:t>
      </w:r>
      <w:proofErr w:type="spellEnd"/>
      <w:r w:rsidRPr="00F64E38">
        <w:rPr>
          <w:rFonts w:ascii="Georgia" w:hAnsi="Georgia"/>
        </w:rPr>
        <w:t xml:space="preserve">» − дублирование партии солиста в виде единственного подголоска − или караоке-версия. За использование фонограмм, в которых </w:t>
      </w:r>
      <w:proofErr w:type="spellStart"/>
      <w:r w:rsidRPr="00F64E38">
        <w:rPr>
          <w:rFonts w:ascii="Georgia" w:hAnsi="Georgia"/>
        </w:rPr>
        <w:t>бэк</w:t>
      </w:r>
      <w:proofErr w:type="spellEnd"/>
      <w:r w:rsidRPr="00F64E38">
        <w:rPr>
          <w:rFonts w:ascii="Georgia" w:hAnsi="Georgia"/>
        </w:rPr>
        <w:t>-вокал дублирует партию солиста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F64E38">
        <w:rPr>
          <w:rFonts w:ascii="Georgia" w:hAnsi="Georgia"/>
        </w:rPr>
        <w:t>holl</w:t>
      </w:r>
      <w:proofErr w:type="spellEnd"/>
      <w:r w:rsidRPr="00F64E38">
        <w:rPr>
          <w:rFonts w:ascii="Georgia" w:hAnsi="Georgia"/>
        </w:rPr>
        <w:t>»). Во время репетиции д</w:t>
      </w:r>
      <w:r w:rsidRPr="00F64E38">
        <w:rPr>
          <w:rFonts w:ascii="Georgia" w:hAnsi="Georgia"/>
        </w:rPr>
        <w:t>о</w:t>
      </w:r>
      <w:r w:rsidRPr="00F64E38">
        <w:rPr>
          <w:rFonts w:ascii="Georgia" w:hAnsi="Georgia"/>
        </w:rPr>
        <w:t>пускается согласование со звукорежиссёром баланса звучания (громкости).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Весь костюмный и драматургический материал, а также жесты и движения следует в</w:t>
      </w:r>
      <w:r w:rsidRPr="00F64E38">
        <w:rPr>
          <w:rFonts w:ascii="Georgia" w:hAnsi="Georgia"/>
        </w:rPr>
        <w:t>ы</w:t>
      </w:r>
      <w:r w:rsidRPr="00F64E38">
        <w:rPr>
          <w:rFonts w:ascii="Georgia" w:hAnsi="Georgia"/>
        </w:rPr>
        <w:t>бирать так, чтобы они соответствовали возрасту участников.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lastRenderedPageBreak/>
        <w:t>• Для номинации «Изобразительное творчество» организовывается формат выставки. Конкурсанты выставляют до 2-х работ, не превышающих размера 50х70 см. На лицевой стороне работы прилагаются сведения: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1. ФИО участника;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2. Возраст конкурсанта;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3. Название работы;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4. ФИО преподавателя;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5. Телефон и адрес.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 xml:space="preserve">Данные условия </w:t>
      </w:r>
      <w:proofErr w:type="gramStart"/>
      <w:r w:rsidRPr="00F64E38">
        <w:rPr>
          <w:rFonts w:ascii="Georgia" w:hAnsi="Georgia"/>
        </w:rPr>
        <w:t>обязательны к исполнению</w:t>
      </w:r>
      <w:proofErr w:type="gramEnd"/>
      <w:r w:rsidRPr="00F64E38">
        <w:rPr>
          <w:rFonts w:ascii="Georgia" w:hAnsi="Georgia"/>
        </w:rPr>
        <w:t>, при их отсутствии работа снимается с уч</w:t>
      </w:r>
      <w:r w:rsidRPr="00F64E38">
        <w:rPr>
          <w:rFonts w:ascii="Georgia" w:hAnsi="Georgia"/>
        </w:rPr>
        <w:t>а</w:t>
      </w:r>
      <w:r w:rsidRPr="00F64E38">
        <w:rPr>
          <w:rFonts w:ascii="Georgia" w:hAnsi="Georgia"/>
        </w:rPr>
        <w:t>стия в выставке.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На все работы и номера Международного детско-юношеского конкурса талантов авторы и исполнители дают свое согласие на показ, публикацию и эфирную трансляцию автом</w:t>
      </w:r>
      <w:r w:rsidRPr="00F64E38">
        <w:rPr>
          <w:rFonts w:ascii="Georgia" w:hAnsi="Georgia"/>
        </w:rPr>
        <w:t>а</w:t>
      </w:r>
      <w:r w:rsidRPr="00F64E38">
        <w:rPr>
          <w:rFonts w:ascii="Georgia" w:hAnsi="Georgia"/>
        </w:rPr>
        <w:t>тически при заполнении Заявки. 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На творческом конкурсе приветствуется присутствие зрителей и групп поддержки.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Конкурсант может устно рекламировать своего спонсора по согласованию с админ</w:t>
      </w:r>
      <w:r w:rsidRPr="00F64E38">
        <w:rPr>
          <w:rFonts w:ascii="Georgia" w:hAnsi="Georgia"/>
        </w:rPr>
        <w:t>и</w:t>
      </w:r>
      <w:r w:rsidRPr="00F64E38">
        <w:rPr>
          <w:rFonts w:ascii="Georgia" w:hAnsi="Georgia"/>
        </w:rPr>
        <w:t xml:space="preserve">страцией и в рамках </w:t>
      </w:r>
      <w:proofErr w:type="spellStart"/>
      <w:r w:rsidRPr="00F64E38">
        <w:rPr>
          <w:rFonts w:ascii="Georgia" w:hAnsi="Georgia"/>
        </w:rPr>
        <w:t>тайминга</w:t>
      </w:r>
      <w:proofErr w:type="spellEnd"/>
      <w:r w:rsidRPr="00F64E38">
        <w:rPr>
          <w:rFonts w:ascii="Georgia" w:hAnsi="Georgia"/>
        </w:rPr>
        <w:t>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Для использования в личных целях разрешается снимать на видео и фото номера ко</w:t>
      </w:r>
      <w:r w:rsidRPr="00F64E38">
        <w:rPr>
          <w:rFonts w:ascii="Georgia" w:hAnsi="Georgia"/>
        </w:rPr>
        <w:t>н</w:t>
      </w:r>
      <w:r w:rsidRPr="00F64E38">
        <w:rPr>
          <w:rFonts w:ascii="Georgia" w:hAnsi="Georgia"/>
        </w:rPr>
        <w:t>курсантов. Профессиональная съемка согласовывается с администрацией.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 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ПАРАМЕТРЫ ОЦЕНКИ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Оценка конкурсантов происходит по 10-бальной шкале профессиональным жюри с</w:t>
      </w:r>
      <w:r w:rsidRPr="00F64E38">
        <w:rPr>
          <w:rFonts w:ascii="Georgia" w:hAnsi="Georgia"/>
        </w:rPr>
        <w:t>о</w:t>
      </w:r>
      <w:r w:rsidRPr="00F64E38">
        <w:rPr>
          <w:rFonts w:ascii="Georgia" w:hAnsi="Georgia"/>
        </w:rPr>
        <w:t>гласно квалификационному принципу. Допускаются выступления вне конкурса (без в</w:t>
      </w:r>
      <w:r w:rsidRPr="00F64E38">
        <w:rPr>
          <w:rFonts w:ascii="Georgia" w:hAnsi="Georgia"/>
        </w:rPr>
        <w:t>ы</w:t>
      </w:r>
      <w:r w:rsidRPr="00F64E38">
        <w:rPr>
          <w:rFonts w:ascii="Georgia" w:hAnsi="Georgia"/>
        </w:rPr>
        <w:t>ставления оценок). Решение, принятое жюри, не пересматривается. Обратная связь по выступлению каждого участника предоставляется в рамках круглого стола.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Номера оцениваются по следующим основным пунктам: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1. профессионализм исполнения;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2. артистизм;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3. сценическое искусство;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4. репертуар;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lastRenderedPageBreak/>
        <w:t>5. эстетичность костюмов;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6. оригинальность и пр.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По завершению каждого отделения члены жюри поводят обсуждения выступлений с п</w:t>
      </w:r>
      <w:r w:rsidRPr="00F64E38">
        <w:rPr>
          <w:rFonts w:ascii="Georgia" w:hAnsi="Georgia"/>
        </w:rPr>
        <w:t>е</w:t>
      </w:r>
      <w:r w:rsidRPr="00F64E38">
        <w:rPr>
          <w:rFonts w:ascii="Georgia" w:hAnsi="Georgia"/>
        </w:rPr>
        <w:t>дагогами, родителями и художественными руководителями.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 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ЭТИЧЕСКИЕ НОРМЫ 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• Участники должны вести себя подобающим образом, быть доброжелательными к др</w:t>
      </w:r>
      <w:r w:rsidRPr="00F64E38">
        <w:rPr>
          <w:rFonts w:ascii="Georgia" w:hAnsi="Georgia"/>
        </w:rPr>
        <w:t>у</w:t>
      </w:r>
      <w:r w:rsidRPr="00F64E38">
        <w:rPr>
          <w:rFonts w:ascii="Georgia" w:hAnsi="Georgia"/>
        </w:rPr>
        <w:t>гим конкурсантам, вне зависимости от вероисповедания и национальности, уважать р</w:t>
      </w:r>
      <w:r w:rsidRPr="00F64E38">
        <w:rPr>
          <w:rFonts w:ascii="Georgia" w:hAnsi="Georgia"/>
        </w:rPr>
        <w:t>у</w:t>
      </w:r>
      <w:r w:rsidRPr="00F64E38">
        <w:rPr>
          <w:rFonts w:ascii="Georgia" w:hAnsi="Georgia"/>
        </w:rPr>
        <w:t>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F64E38">
        <w:rPr>
          <w:rFonts w:ascii="Georgia" w:hAnsi="Georgia"/>
        </w:rPr>
        <w:br/>
        <w:t>• Лицам, которые приехали вместе с участниками, необходимо относиться с уважением </w:t>
      </w:r>
      <w:proofErr w:type="gramStart"/>
      <w:r w:rsidRPr="00F64E38">
        <w:rPr>
          <w:rFonts w:ascii="Georgia" w:hAnsi="Georgia"/>
        </w:rPr>
        <w:t>к</w:t>
      </w:r>
      <w:proofErr w:type="gramEnd"/>
      <w:r w:rsidRPr="00F64E38">
        <w:rPr>
          <w:rFonts w:ascii="Georgia" w:hAnsi="Georgia"/>
        </w:rPr>
        <w:t xml:space="preserve"> </w:t>
      </w:r>
      <w:proofErr w:type="gramStart"/>
      <w:r w:rsidRPr="00F64E38">
        <w:rPr>
          <w:rFonts w:ascii="Georgia" w:hAnsi="Georgia"/>
        </w:rPr>
        <w:t>своими</w:t>
      </w:r>
      <w:proofErr w:type="gramEnd"/>
      <w:r w:rsidRPr="00F64E38">
        <w:rPr>
          <w:rFonts w:ascii="Georgia" w:hAnsi="Georgia"/>
        </w:rPr>
        <w:t xml:space="preserve"> коллегам, конкурсантам, членам жюри и организаторам фестиваля междунаро</w:t>
      </w:r>
      <w:r w:rsidRPr="00F64E38">
        <w:rPr>
          <w:rFonts w:ascii="Georgia" w:hAnsi="Georgia"/>
        </w:rPr>
        <w:t>д</w:t>
      </w:r>
      <w:r w:rsidRPr="00F64E38">
        <w:rPr>
          <w:rFonts w:ascii="Georgia" w:hAnsi="Georgia"/>
        </w:rPr>
        <w:t>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</w:t>
      </w:r>
      <w:r w:rsidRPr="00F64E38">
        <w:rPr>
          <w:rFonts w:ascii="Georgia" w:hAnsi="Georgia"/>
        </w:rPr>
        <w:t>ь</w:t>
      </w:r>
      <w:r w:rsidRPr="00F64E38">
        <w:rPr>
          <w:rFonts w:ascii="Georgia" w:hAnsi="Georgia"/>
        </w:rPr>
        <w:t>ного, инструментального или многожанрового конкурса.</w:t>
      </w:r>
      <w:r w:rsidRPr="00F64E38">
        <w:rPr>
          <w:rFonts w:ascii="Georgia" w:hAnsi="Georgia"/>
        </w:rPr>
        <w:br/>
        <w:t>Следует ознакомиться с положением и неукоснительно соблюдать его.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 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ЦЕРЕМОНИЯ НАГРАЖДЕНИЯ И НАГРАДНОЙ ФОНД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По номинациям в каждой возрастной группе присваиваются звания «Лауреата» и «Д</w:t>
      </w:r>
      <w:r w:rsidRPr="00F64E38">
        <w:rPr>
          <w:rFonts w:ascii="Georgia" w:hAnsi="Georgia"/>
        </w:rPr>
        <w:t>и</w:t>
      </w:r>
      <w:r w:rsidRPr="00F64E38">
        <w:rPr>
          <w:rFonts w:ascii="Georgia" w:hAnsi="Georgia"/>
        </w:rPr>
        <w:t xml:space="preserve">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</w:t>
      </w:r>
      <w:proofErr w:type="gramStart"/>
      <w:r w:rsidRPr="00F64E38">
        <w:rPr>
          <w:rFonts w:ascii="Georgia" w:hAnsi="Georgia"/>
        </w:rPr>
        <w:t>присудить несколько Гран-При/не присуждать</w:t>
      </w:r>
      <w:proofErr w:type="gramEnd"/>
      <w:r w:rsidRPr="00F64E38">
        <w:rPr>
          <w:rFonts w:ascii="Georgia" w:hAnsi="Georgia"/>
        </w:rPr>
        <w:t xml:space="preserve"> Гран-При по объе</w:t>
      </w:r>
      <w:r w:rsidRPr="00F64E38">
        <w:rPr>
          <w:rFonts w:ascii="Georgia" w:hAnsi="Georgia"/>
        </w:rPr>
        <w:t>к</w:t>
      </w:r>
      <w:r w:rsidRPr="00F64E38">
        <w:rPr>
          <w:rFonts w:ascii="Georgia" w:hAnsi="Georgia"/>
        </w:rPr>
        <w:t>тивным причинам.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Лауреатам вручают дипломы и награды/кубки, дипломантам выдают дипломы, пр</w:t>
      </w:r>
      <w:r w:rsidRPr="00F64E38">
        <w:rPr>
          <w:rFonts w:ascii="Georgia" w:hAnsi="Georgia"/>
        </w:rPr>
        <w:t>и</w:t>
      </w:r>
      <w:r w:rsidRPr="00F64E38">
        <w:rPr>
          <w:rFonts w:ascii="Georgia" w:hAnsi="Georgia"/>
        </w:rPr>
        <w:t>зы/кубки. Всем без исключения участникам дарят дипломы/сувениры на память об уч</w:t>
      </w:r>
      <w:r w:rsidRPr="00F64E38">
        <w:rPr>
          <w:rFonts w:ascii="Georgia" w:hAnsi="Georgia"/>
        </w:rPr>
        <w:t>а</w:t>
      </w:r>
      <w:r w:rsidRPr="00F64E38">
        <w:rPr>
          <w:rFonts w:ascii="Georgia" w:hAnsi="Georgia"/>
        </w:rPr>
        <w:t>стии в проекте. Гран-При получают кубки, дипломы, возможность бесплатного участия в финальном конкурсе фестиваля в г. Санкт-Петербург. 1 кубок − на 1 коллектив/соло.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Преподавательскому составу выдают благодарственные письма и сертификаты участия.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Кроме того, возможно присваивание специальных дипломов и наград: «За лучший к</w:t>
      </w:r>
      <w:r w:rsidRPr="00F64E38">
        <w:rPr>
          <w:rFonts w:ascii="Georgia" w:hAnsi="Georgia"/>
        </w:rPr>
        <w:t>о</w:t>
      </w:r>
      <w:r w:rsidRPr="00F64E38">
        <w:rPr>
          <w:rFonts w:ascii="Georgia" w:hAnsi="Georgia"/>
        </w:rPr>
        <w:t>стюм», «За артистизм», «Самому юному участнику», «Дебют на сцене» и т.д.</w:t>
      </w:r>
      <w:r w:rsidRPr="00F64E38">
        <w:rPr>
          <w:rFonts w:ascii="Georgia" w:hAnsi="Georgia"/>
        </w:rPr>
        <w:br/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заявления. Пересылка происходит почтой России (затраты в таком случае несет участник фестиваля).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 </w:t>
      </w:r>
    </w:p>
    <w:p w:rsidR="00F64E38" w:rsidRPr="00F64E38" w:rsidRDefault="00F64E38" w:rsidP="00F64E38">
      <w:pPr>
        <w:pStyle w:val="3"/>
        <w:rPr>
          <w:rFonts w:ascii="Georgia" w:hAnsi="Georgia"/>
          <w:sz w:val="24"/>
          <w:szCs w:val="24"/>
        </w:rPr>
      </w:pPr>
      <w:r w:rsidRPr="00F64E38">
        <w:rPr>
          <w:rFonts w:ascii="Georgia" w:hAnsi="Georgia"/>
          <w:sz w:val="24"/>
          <w:szCs w:val="24"/>
        </w:rPr>
        <w:t>ОСНОВАТЕЛИ ФЕСТИВАЛЬНОГО ДВИЖЕНИЯ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:rsidR="00F64E38" w:rsidRPr="00F64E38" w:rsidRDefault="00F64E38" w:rsidP="00F64E38">
      <w:pPr>
        <w:pStyle w:val="a6"/>
        <w:rPr>
          <w:rFonts w:ascii="Georgia" w:hAnsi="Georgia"/>
        </w:rPr>
      </w:pPr>
      <w:r w:rsidRPr="00F64E38">
        <w:rPr>
          <w:rFonts w:ascii="Georgia" w:hAnsi="Georgia"/>
        </w:rPr>
        <w:lastRenderedPageBreak/>
        <w:t> </w:t>
      </w:r>
      <w:r w:rsidRPr="00F64E38">
        <w:rPr>
          <w:rStyle w:val="a5"/>
          <w:rFonts w:ascii="Georgia" w:hAnsi="Georgia"/>
          <w:bCs w:val="0"/>
        </w:rPr>
        <w:t xml:space="preserve">Финансовые условия и </w:t>
      </w:r>
      <w:proofErr w:type="spellStart"/>
      <w:r w:rsidRPr="00F64E38">
        <w:rPr>
          <w:rStyle w:val="a5"/>
          <w:rFonts w:ascii="Georgia" w:hAnsi="Georgia"/>
          <w:bCs w:val="0"/>
        </w:rPr>
        <w:t>тайминг</w:t>
      </w:r>
      <w:proofErr w:type="spellEnd"/>
      <w:r w:rsidRPr="00F64E38">
        <w:rPr>
          <w:rStyle w:val="a5"/>
          <w:rFonts w:ascii="Georgia" w:hAnsi="Georgia"/>
          <w:bCs w:val="0"/>
        </w:rPr>
        <w:t xml:space="preserve"> (</w:t>
      </w:r>
      <w:proofErr w:type="spellStart"/>
      <w:r w:rsidRPr="00F64E38">
        <w:rPr>
          <w:rStyle w:val="a5"/>
          <w:rFonts w:ascii="Georgia" w:hAnsi="Georgia"/>
          <w:bCs w:val="0"/>
        </w:rPr>
        <w:t>размер</w:t>
      </w:r>
      <w:proofErr w:type="spellEnd"/>
      <w:r w:rsidRPr="00F64E38">
        <w:rPr>
          <w:rStyle w:val="a5"/>
          <w:rFonts w:ascii="Georgia" w:hAnsi="Georgia"/>
          <w:bCs w:val="0"/>
        </w:rPr>
        <w:t xml:space="preserve"> </w:t>
      </w:r>
      <w:proofErr w:type="spellStart"/>
      <w:r w:rsidRPr="00F64E38">
        <w:rPr>
          <w:rStyle w:val="a5"/>
          <w:rFonts w:ascii="Georgia" w:hAnsi="Georgia"/>
          <w:bCs w:val="0"/>
        </w:rPr>
        <w:t>оргвзноса</w:t>
      </w:r>
      <w:proofErr w:type="spellEnd"/>
      <w:r w:rsidRPr="00F64E38">
        <w:rPr>
          <w:rStyle w:val="a5"/>
          <w:rFonts w:ascii="Georgia" w:hAnsi="Georgia"/>
          <w:bCs w:val="0"/>
        </w:rPr>
        <w:t>)*: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1321"/>
        <w:gridCol w:w="2199"/>
        <w:gridCol w:w="2237"/>
        <w:gridCol w:w="1264"/>
      </w:tblGrid>
      <w:tr w:rsidR="00F64E38" w:rsidRPr="00F64E38" w:rsidTr="00F64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Направление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Колич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ство учас</w:t>
            </w:r>
            <w:r w:rsidRPr="00F64E38">
              <w:rPr>
                <w:rFonts w:ascii="Georgia" w:hAnsi="Georgia"/>
              </w:rPr>
              <w:t>т</w:t>
            </w:r>
            <w:r w:rsidRPr="00F64E38">
              <w:rPr>
                <w:rFonts w:ascii="Georgia" w:hAnsi="Georgia"/>
              </w:rPr>
              <w:t>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Время выступл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Стоимость 1-ой номинации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СКИДКИ на 2-ую и послед</w:t>
            </w:r>
            <w:r w:rsidRPr="00F64E38">
              <w:rPr>
                <w:rFonts w:ascii="Georgia" w:hAnsi="Georgia"/>
              </w:rPr>
              <w:t>у</w:t>
            </w:r>
            <w:r w:rsidRPr="00F64E38">
              <w:rPr>
                <w:rFonts w:ascii="Georgia" w:hAnsi="Georgia"/>
              </w:rPr>
              <w:t>ющие н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минации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Вокал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Конферанс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4, 5 минуты, одно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1900 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дуэт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4, 5 минуты, одно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3000 р. (1500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3-5 чел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4, 5 минуты, одно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3500 р. (от 700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 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6-9 чел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8 минут, одно или два произведения на усмотрение участника, итог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вая оценка = сре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нему баллу за оба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4995 р. (от 555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10-15 ч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8 минут, одно или два произведения на усмотрение участника, итог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вая оценка = сре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нему баллу за оба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6990 р. (от 466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30%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50 %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от 16 ч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ловек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8 минут, одно или два произведения на усмотрение участника, итог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вая оценка = сре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нему баллу за оба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10000 р. (625 р. и ниже/   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30%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50 %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Хореография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Инструментальное   и</w:t>
            </w:r>
            <w:r w:rsidRPr="00F64E38">
              <w:rPr>
                <w:rFonts w:ascii="Georgia" w:hAnsi="Georgia"/>
                <w:b/>
                <w:bCs/>
              </w:rPr>
              <w:t>с</w:t>
            </w:r>
            <w:r w:rsidRPr="00F64E38">
              <w:rPr>
                <w:rFonts w:ascii="Georgia" w:hAnsi="Georgia"/>
                <w:b/>
                <w:bCs/>
              </w:rPr>
              <w:t>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5 минут, одно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1900 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дуэт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5 минут, одно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3000 р. (1500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 xml:space="preserve"> трио, квартет, </w:t>
            </w:r>
            <w:r w:rsidRPr="00F64E38">
              <w:rPr>
                <w:rFonts w:ascii="Georgia" w:hAnsi="Georgia"/>
              </w:rPr>
              <w:lastRenderedPageBreak/>
              <w:t>квинтет (3-5 человек)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lastRenderedPageBreak/>
              <w:t> 5 минут, одно произведение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3500 р. (от 700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lastRenderedPageBreak/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6-9 чел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8 минут, одно или два произведения на усмотрение участника, итог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вая оценка = сре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нему баллу за оба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4995 р. (от 555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10-15 ч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8 минут, одно или два произведения на усмотрение участника, итог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вая оценка = сре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нему баллу за оба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6990 р. (от 466 р./участник)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30%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 – 50 %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от 16 ч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ловек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8 минут, одно или два произведения на усмотрение участника, итог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вая оценка = сре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нему баллу за оба 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10000 р. (625 р. и ниже/   участник)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30%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 – 50 %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Театральное   отдел</w:t>
            </w:r>
            <w:r w:rsidRPr="00F64E38">
              <w:rPr>
                <w:rFonts w:ascii="Georgia" w:hAnsi="Georgia"/>
                <w:b/>
                <w:bCs/>
              </w:rPr>
              <w:t>е</w:t>
            </w:r>
            <w:r w:rsidRPr="00F64E38">
              <w:rPr>
                <w:rFonts w:ascii="Georgia" w:hAnsi="Georgia"/>
                <w:b/>
                <w:bCs/>
              </w:rPr>
              <w:t>ние</w:t>
            </w:r>
          </w:p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Цирковое искусство</w:t>
            </w:r>
          </w:p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Мода и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соло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5 минут, одно пр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1900 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 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колле</w:t>
            </w:r>
            <w:r w:rsidRPr="00F64E38">
              <w:rPr>
                <w:rFonts w:ascii="Georgia" w:hAnsi="Georgia"/>
              </w:rPr>
              <w:t>к</w:t>
            </w:r>
            <w:r w:rsidRPr="00F64E38">
              <w:rPr>
                <w:rFonts w:ascii="Georgia" w:hAnsi="Georgia"/>
              </w:rPr>
              <w:t>тивное в</w:t>
            </w:r>
            <w:r w:rsidRPr="00F64E38">
              <w:rPr>
                <w:rFonts w:ascii="Georgia" w:hAnsi="Georgia"/>
              </w:rPr>
              <w:t>ы</w:t>
            </w:r>
            <w:r w:rsidRPr="00F64E38">
              <w:rPr>
                <w:rFonts w:ascii="Georgia" w:hAnsi="Georgia"/>
              </w:rPr>
              <w:t>ступление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5 минут, одно пр</w:t>
            </w:r>
            <w:r w:rsidRPr="00F64E38">
              <w:rPr>
                <w:rFonts w:ascii="Georgia" w:hAnsi="Georgia"/>
              </w:rPr>
              <w:t>о</w:t>
            </w:r>
            <w:r w:rsidRPr="00F64E38">
              <w:rPr>
                <w:rFonts w:ascii="Georgia" w:hAnsi="Georgia"/>
              </w:rPr>
              <w:t>изведение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3000 рублей/коллектив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 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колле</w:t>
            </w:r>
            <w:r w:rsidRPr="00F64E38">
              <w:rPr>
                <w:rFonts w:ascii="Georgia" w:hAnsi="Georgia"/>
              </w:rPr>
              <w:t>к</w:t>
            </w:r>
            <w:r w:rsidRPr="00F64E38">
              <w:rPr>
                <w:rFonts w:ascii="Georgia" w:hAnsi="Georgia"/>
              </w:rPr>
              <w:t>тивное в</w:t>
            </w:r>
            <w:r w:rsidRPr="00F64E38">
              <w:rPr>
                <w:rFonts w:ascii="Georgia" w:hAnsi="Georgia"/>
              </w:rPr>
              <w:t>ы</w:t>
            </w:r>
            <w:r w:rsidRPr="00F64E38">
              <w:rPr>
                <w:rFonts w:ascii="Georgia" w:hAnsi="Georgia"/>
              </w:rPr>
              <w:t>ступление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10 минут, одно или несколько произвед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ний, итоговая оценка = среднему баллу за все пре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ставленные в</w:t>
            </w:r>
            <w:r w:rsidRPr="00F64E38">
              <w:rPr>
                <w:rFonts w:ascii="Georgia" w:hAnsi="Georgia"/>
              </w:rPr>
              <w:t>ы</w:t>
            </w:r>
            <w:r w:rsidRPr="00F64E38">
              <w:rPr>
                <w:rFonts w:ascii="Georgia" w:hAnsi="Georgia"/>
              </w:rPr>
              <w:t>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5000 рублей/коллектив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 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E38" w:rsidRPr="00F64E38" w:rsidRDefault="00F64E38">
            <w:pPr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колле</w:t>
            </w:r>
            <w:r w:rsidRPr="00F64E38">
              <w:rPr>
                <w:rFonts w:ascii="Georgia" w:hAnsi="Georgia"/>
              </w:rPr>
              <w:t>к</w:t>
            </w:r>
            <w:r w:rsidRPr="00F64E38">
              <w:rPr>
                <w:rFonts w:ascii="Georgia" w:hAnsi="Georgia"/>
              </w:rPr>
              <w:t>тивное в</w:t>
            </w:r>
            <w:r w:rsidRPr="00F64E38">
              <w:rPr>
                <w:rFonts w:ascii="Georgia" w:hAnsi="Georgia"/>
              </w:rPr>
              <w:t>ы</w:t>
            </w:r>
            <w:r w:rsidRPr="00F64E38">
              <w:rPr>
                <w:rFonts w:ascii="Georgia" w:hAnsi="Georgia"/>
              </w:rPr>
              <w:t>ступление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20 минут, одно или несколько произвед</w:t>
            </w:r>
            <w:r w:rsidRPr="00F64E38">
              <w:rPr>
                <w:rFonts w:ascii="Georgia" w:hAnsi="Georgia"/>
              </w:rPr>
              <w:t>е</w:t>
            </w:r>
            <w:r w:rsidRPr="00F64E38">
              <w:rPr>
                <w:rFonts w:ascii="Georgia" w:hAnsi="Georgia"/>
              </w:rPr>
              <w:t>ний, итоговая оценка = среднему баллу за все пре</w:t>
            </w:r>
            <w:r w:rsidRPr="00F64E38">
              <w:rPr>
                <w:rFonts w:ascii="Georgia" w:hAnsi="Georgia"/>
              </w:rPr>
              <w:t>д</w:t>
            </w:r>
            <w:r w:rsidRPr="00F64E38">
              <w:rPr>
                <w:rFonts w:ascii="Georgia" w:hAnsi="Georgia"/>
              </w:rPr>
              <w:t>ставленные в</w:t>
            </w:r>
            <w:r w:rsidRPr="00F64E38">
              <w:rPr>
                <w:rFonts w:ascii="Georgia" w:hAnsi="Georgia"/>
              </w:rPr>
              <w:t>ы</w:t>
            </w:r>
            <w:r w:rsidRPr="00F64E38">
              <w:rPr>
                <w:rFonts w:ascii="Georgia" w:hAnsi="Georgia"/>
              </w:rPr>
              <w:t>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8000 рублей/коллектив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2-ая – 20%</w:t>
            </w:r>
          </w:p>
          <w:p w:rsidR="00F64E38" w:rsidRPr="00F64E38" w:rsidRDefault="00F64E38">
            <w:pPr>
              <w:pStyle w:val="a6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далее – 30 %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4"/>
              <w:jc w:val="center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lastRenderedPageBreak/>
              <w:t> </w:t>
            </w:r>
            <w:proofErr w:type="spellStart"/>
            <w:r w:rsidRPr="00F64E38">
              <w:rPr>
                <w:rFonts w:ascii="Georgia" w:hAnsi="Georgia"/>
              </w:rPr>
              <w:t>Изобразительное</w:t>
            </w:r>
            <w:proofErr w:type="spellEnd"/>
            <w:r w:rsidRPr="00F64E38">
              <w:rPr>
                <w:rFonts w:ascii="Georgia" w:hAnsi="Georgia"/>
              </w:rPr>
              <w:t xml:space="preserve"> </w:t>
            </w:r>
            <w:proofErr w:type="spellStart"/>
            <w:r w:rsidRPr="00F64E38">
              <w:rPr>
                <w:rFonts w:ascii="Georgia" w:hAnsi="Georgia"/>
              </w:rPr>
              <w:t>искусство</w:t>
            </w:r>
            <w:proofErr w:type="spellEnd"/>
            <w:r w:rsidRPr="00F64E38">
              <w:rPr>
                <w:rFonts w:ascii="Georgia" w:hAnsi="Georgia"/>
              </w:rPr>
              <w:t xml:space="preserve"> (ДПИ, </w:t>
            </w:r>
            <w:proofErr w:type="spellStart"/>
            <w:r w:rsidRPr="00F64E38">
              <w:rPr>
                <w:rFonts w:ascii="Georgia" w:hAnsi="Georgia"/>
              </w:rPr>
              <w:t>фотография</w:t>
            </w:r>
            <w:proofErr w:type="spellEnd"/>
            <w:r w:rsidRPr="00F64E38">
              <w:rPr>
                <w:rFonts w:ascii="Georgia" w:hAnsi="Georgia"/>
              </w:rPr>
              <w:t xml:space="preserve">, </w:t>
            </w:r>
            <w:proofErr w:type="spellStart"/>
            <w:r w:rsidRPr="00F64E38">
              <w:rPr>
                <w:rFonts w:ascii="Georgia" w:hAnsi="Georgia"/>
              </w:rPr>
              <w:t>живопись</w:t>
            </w:r>
            <w:proofErr w:type="spellEnd"/>
            <w:r w:rsidRPr="00F64E38">
              <w:rPr>
                <w:rFonts w:ascii="Georgia" w:hAnsi="Georgia"/>
              </w:rPr>
              <w:t xml:space="preserve"> и </w:t>
            </w:r>
            <w:proofErr w:type="spellStart"/>
            <w:r w:rsidRPr="00F64E38">
              <w:rPr>
                <w:rFonts w:ascii="Georgia" w:hAnsi="Georgia"/>
              </w:rPr>
              <w:t>т.д</w:t>
            </w:r>
            <w:proofErr w:type="spellEnd"/>
            <w:r w:rsidRPr="00F64E38">
              <w:rPr>
                <w:rFonts w:ascii="Georgia" w:hAnsi="Georgia"/>
              </w:rPr>
              <w:t>.)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1000 руб. с участника, до 2-х работ / коллекций, итоговая оценка = среднему баллу 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  <w:b/>
                <w:bCs/>
              </w:rPr>
              <w:t> Авторское искусство</w:t>
            </w:r>
          </w:p>
        </w:tc>
      </w:tr>
      <w:tr w:rsidR="00F64E38" w:rsidRPr="00F64E38" w:rsidTr="00F64E3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4E38" w:rsidRPr="00F64E38" w:rsidRDefault="00F64E38">
            <w:pPr>
              <w:pStyle w:val="a6"/>
              <w:rPr>
                <w:rFonts w:ascii="Georgia" w:hAnsi="Georgia"/>
              </w:rPr>
            </w:pPr>
            <w:r w:rsidRPr="00F64E38">
              <w:rPr>
                <w:rFonts w:ascii="Georgia" w:hAnsi="Georgia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:rsidR="00264708" w:rsidRPr="00F64E38" w:rsidRDefault="00F64E38" w:rsidP="00F64E38">
      <w:pPr>
        <w:pStyle w:val="a6"/>
        <w:rPr>
          <w:rFonts w:ascii="Georgia" w:hAnsi="Georgia"/>
          <w:sz w:val="16"/>
          <w:szCs w:val="16"/>
        </w:rPr>
      </w:pPr>
      <w:r w:rsidRPr="00F64E38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7903D525" wp14:editId="2314D8B7">
            <wp:simplePos x="0" y="0"/>
            <wp:positionH relativeFrom="column">
              <wp:posOffset>2733675</wp:posOffset>
            </wp:positionH>
            <wp:positionV relativeFrom="paragraph">
              <wp:posOffset>579755</wp:posOffset>
            </wp:positionV>
            <wp:extent cx="2238375" cy="2085975"/>
            <wp:effectExtent l="0" t="0" r="9525" b="9525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E38">
        <w:rPr>
          <w:rFonts w:ascii="Georgia" w:hAnsi="Georgia"/>
          <w:sz w:val="16"/>
          <w:szCs w:val="16"/>
        </w:rPr>
        <w:t>* Возможно согласование индивидуальных условий для коллективов с организаторами проекта.</w:t>
      </w:r>
    </w:p>
    <w:sectPr w:rsidR="00264708" w:rsidRPr="00F64E38">
      <w:pgSz w:w="11905" w:h="16837"/>
      <w:pgMar w:top="1134" w:right="820" w:bottom="1134" w:left="8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0E" w:rsidRDefault="00E25B0E">
      <w:r>
        <w:separator/>
      </w:r>
    </w:p>
  </w:endnote>
  <w:endnote w:type="continuationSeparator" w:id="0">
    <w:p w:rsidR="00E25B0E" w:rsidRDefault="00E2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0E" w:rsidRDefault="00E25B0E">
      <w:r>
        <w:rPr>
          <w:color w:val="000000"/>
        </w:rPr>
        <w:separator/>
      </w:r>
    </w:p>
  </w:footnote>
  <w:footnote w:type="continuationSeparator" w:id="0">
    <w:p w:rsidR="00E25B0E" w:rsidRDefault="00E2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708"/>
    <w:rsid w:val="00264708"/>
    <w:rsid w:val="00AF2370"/>
    <w:rsid w:val="00E25B0E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"/>
    <w:uiPriority w:val="9"/>
    <w:semiHidden/>
    <w:rsid w:val="00F6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64E38"/>
    <w:rPr>
      <w:b/>
      <w:bCs/>
    </w:rPr>
  </w:style>
  <w:style w:type="paragraph" w:styleId="a6">
    <w:name w:val="Normal (Web)"/>
    <w:basedOn w:val="a"/>
    <w:uiPriority w:val="99"/>
    <w:unhideWhenUsed/>
    <w:rsid w:val="00F64E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64E3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E38"/>
    <w:rPr>
      <w:rFonts w:ascii="Tahoma" w:hAnsi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4E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MS Gothic" w:hAnsi="Times New Roman"/>
      <w:b/>
      <w:bCs/>
    </w:rPr>
  </w:style>
  <w:style w:type="paragraph" w:styleId="4">
    <w:name w:val="heading 4"/>
    <w:basedOn w:val="Heading"/>
    <w:next w:val="Textbody"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"/>
    <w:uiPriority w:val="9"/>
    <w:semiHidden/>
    <w:rsid w:val="00F6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64E38"/>
    <w:rPr>
      <w:b/>
      <w:bCs/>
    </w:rPr>
  </w:style>
  <w:style w:type="paragraph" w:styleId="a6">
    <w:name w:val="Normal (Web)"/>
    <w:basedOn w:val="a"/>
    <w:uiPriority w:val="99"/>
    <w:unhideWhenUsed/>
    <w:rsid w:val="00F64E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F64E3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E38"/>
    <w:rPr>
      <w:rFonts w:ascii="Tahoma" w:hAnsi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64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-lege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i-legend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2017-12-18T00:05:00Z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